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2"/>
        <w:gridCol w:w="110"/>
        <w:gridCol w:w="413"/>
        <w:gridCol w:w="296"/>
        <w:gridCol w:w="385"/>
        <w:gridCol w:w="173"/>
        <w:gridCol w:w="212"/>
        <w:gridCol w:w="270"/>
        <w:gridCol w:w="965"/>
        <w:gridCol w:w="197"/>
        <w:gridCol w:w="503"/>
        <w:gridCol w:w="349"/>
        <w:gridCol w:w="740"/>
        <w:gridCol w:w="118"/>
        <w:gridCol w:w="169"/>
        <w:gridCol w:w="429"/>
        <w:gridCol w:w="741"/>
        <w:gridCol w:w="332"/>
        <w:gridCol w:w="103"/>
        <w:gridCol w:w="420"/>
        <w:gridCol w:w="729"/>
        <w:gridCol w:w="328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F62E695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77802">
              <w:rPr>
                <w:rFonts w:cs="Arial"/>
                <w:b/>
                <w:sz w:val="20"/>
                <w:szCs w:val="20"/>
              </w:rPr>
            </w:r>
            <w:r w:rsidR="0007780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57AA51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77802">
              <w:rPr>
                <w:rFonts w:cs="Arial"/>
                <w:b/>
                <w:sz w:val="20"/>
                <w:szCs w:val="20"/>
              </w:rPr>
              <w:t>3</w:t>
            </w:r>
            <w:r w:rsidR="00357C6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92807">
              <w:rPr>
                <w:rFonts w:cs="Arial"/>
                <w:b/>
                <w:noProof/>
                <w:sz w:val="20"/>
                <w:szCs w:val="20"/>
              </w:rPr>
              <w:t>min.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DE38A53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C66CF">
              <w:rPr>
                <w:rFonts w:cs="Arial"/>
                <w:b/>
                <w:sz w:val="20"/>
                <w:szCs w:val="20"/>
              </w:rPr>
              <w:t xml:space="preserve">November </w:t>
            </w:r>
            <w:r w:rsidR="00B32F1F">
              <w:rPr>
                <w:rFonts w:cs="Arial"/>
                <w:b/>
                <w:sz w:val="20"/>
                <w:szCs w:val="20"/>
              </w:rPr>
              <w:t>14</w:t>
            </w:r>
            <w:r w:rsidR="008C66CF">
              <w:rPr>
                <w:rFonts w:cs="Arial"/>
                <w:b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77802">
              <w:rPr>
                <w:rFonts w:cs="Arial"/>
                <w:b/>
                <w:sz w:val="20"/>
                <w:szCs w:val="20"/>
              </w:rPr>
            </w:r>
            <w:r w:rsidR="0007780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3A75F2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2807" w:rsidRPr="00892807">
              <w:rPr>
                <w:rFonts w:cs="Arial"/>
                <w:b/>
                <w:noProof/>
                <w:sz w:val="20"/>
                <w:szCs w:val="20"/>
              </w:rPr>
              <w:t xml:space="preserve">Rick Dean CDD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EEAE057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2807" w:rsidRPr="00892807">
              <w:rPr>
                <w:rFonts w:cs="Arial"/>
                <w:b/>
                <w:noProof/>
                <w:sz w:val="20"/>
                <w:szCs w:val="20"/>
              </w:rPr>
              <w:t>841-2113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80F1F10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2807" w:rsidRPr="00892807">
              <w:rPr>
                <w:rFonts w:cs="Arial"/>
                <w:b/>
                <w:noProof/>
                <w:sz w:val="20"/>
                <w:szCs w:val="20"/>
              </w:rPr>
              <w:t>806 South Main Street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DAAD38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92807" w:rsidRPr="00892807">
              <w:rPr>
                <w:rFonts w:cs="Arial"/>
                <w:b/>
                <w:noProof/>
                <w:sz w:val="20"/>
                <w:szCs w:val="20"/>
              </w:rPr>
              <w:t>Rick Dean Community Development Director</w:t>
            </w:r>
            <w:r w:rsidR="00357C60">
              <w:rPr>
                <w:rFonts w:cs="Arial"/>
                <w:b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36FDFABE" w14:textId="0A64C6CC" w:rsidR="00077802" w:rsidRPr="00077802" w:rsidRDefault="004C3523" w:rsidP="0007780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77802" w:rsidRPr="00077802">
              <w:rPr>
                <w:rFonts w:cs="Arial"/>
                <w:sz w:val="20"/>
                <w:szCs w:val="20"/>
              </w:rPr>
              <w:t>Board discussion, direction, and possible action regarding re-affirmation of an emergency health proclamation declared by the local County Health Officer on August 30th</w:t>
            </w:r>
            <w:proofErr w:type="gramStart"/>
            <w:r w:rsidR="00077802" w:rsidRPr="00077802">
              <w:rPr>
                <w:rFonts w:cs="Arial"/>
                <w:sz w:val="20"/>
                <w:szCs w:val="20"/>
              </w:rPr>
              <w:t xml:space="preserve"> 2023</w:t>
            </w:r>
            <w:proofErr w:type="gramEnd"/>
            <w:r w:rsidR="00077802" w:rsidRPr="00077802">
              <w:rPr>
                <w:rFonts w:cs="Arial"/>
                <w:sz w:val="20"/>
                <w:szCs w:val="20"/>
              </w:rPr>
              <w:t xml:space="preserve"> pertaining to Siskiyou County Fire Damage caused by the Happy Camp Complex fires. To date the Head fire destroyed 11 homes and other structures locate within and near </w:t>
            </w:r>
            <w:proofErr w:type="gramStart"/>
            <w:r w:rsidR="00077802" w:rsidRPr="00077802">
              <w:rPr>
                <w:rFonts w:cs="Arial"/>
                <w:sz w:val="20"/>
                <w:szCs w:val="20"/>
              </w:rPr>
              <w:t>the  Community</w:t>
            </w:r>
            <w:proofErr w:type="gramEnd"/>
            <w:r w:rsidR="00077802" w:rsidRPr="00077802">
              <w:rPr>
                <w:rFonts w:cs="Arial"/>
                <w:sz w:val="20"/>
                <w:szCs w:val="20"/>
              </w:rPr>
              <w:t xml:space="preserve"> of Scott Bar. The Siskiyou County Health Officer Proclaimed that conditions of certain hazardous waste in the form of contaminated debris from household hazardous waste/materials and structural debris due to fire destruction of structures, poses a substantial present or potential hazard to human health and the environment.</w:t>
            </w:r>
          </w:p>
          <w:p w14:paraId="063F644E" w14:textId="48890E75" w:rsidR="00877DC5" w:rsidRPr="004E6635" w:rsidRDefault="00077802" w:rsidP="00077802">
            <w:pPr>
              <w:spacing w:before="120"/>
              <w:rPr>
                <w:rFonts w:cs="Arial"/>
                <w:sz w:val="20"/>
                <w:szCs w:val="20"/>
              </w:rPr>
            </w:pPr>
            <w:r w:rsidRPr="00077802">
              <w:rPr>
                <w:rFonts w:cs="Arial"/>
                <w:sz w:val="20"/>
                <w:szCs w:val="20"/>
              </w:rPr>
              <w:t xml:space="preserve"> Said proclamation was ratified by the BOS on September 5, 2023. This proclamation requires reaffirmation every 30 days thereafter until terminated.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2FE55FE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77802">
              <w:rPr>
                <w:rFonts w:cs="Arial"/>
                <w:sz w:val="18"/>
                <w:szCs w:val="18"/>
              </w:rPr>
            </w:r>
            <w:r w:rsidR="0007780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77802">
              <w:rPr>
                <w:rFonts w:cs="Arial"/>
                <w:sz w:val="18"/>
                <w:szCs w:val="18"/>
              </w:rPr>
            </w:r>
            <w:r w:rsidR="0007780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77802">
              <w:rPr>
                <w:rFonts w:cs="Arial"/>
                <w:sz w:val="18"/>
                <w:szCs w:val="18"/>
              </w:rPr>
            </w:r>
            <w:r w:rsidR="0007780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77802">
              <w:rPr>
                <w:rFonts w:cs="Arial"/>
                <w:sz w:val="18"/>
                <w:szCs w:val="18"/>
              </w:rPr>
            </w:r>
            <w:r w:rsidR="0007780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44F1592B" w:rsidR="00677610" w:rsidRPr="004E6635" w:rsidRDefault="004C3523" w:rsidP="0007780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77802">
              <w:rPr>
                <w:rFonts w:cs="Arial"/>
              </w:rPr>
              <w:t>I</w:t>
            </w:r>
            <w:r w:rsidR="00077802" w:rsidRPr="00077802">
              <w:rPr>
                <w:rFonts w:cs="Arial"/>
              </w:rPr>
              <w:t>f the Board so desires:  Re-</w:t>
            </w:r>
            <w:proofErr w:type="gramStart"/>
            <w:r w:rsidR="00077802" w:rsidRPr="00077802">
              <w:rPr>
                <w:rFonts w:cs="Arial"/>
              </w:rPr>
              <w:t>affirm  for</w:t>
            </w:r>
            <w:proofErr w:type="gramEnd"/>
            <w:r w:rsidR="00077802" w:rsidRPr="00077802">
              <w:rPr>
                <w:rFonts w:cs="Arial"/>
              </w:rPr>
              <w:t xml:space="preserve"> approval the subject proclamation of local health emergency by the County Health Officer associated with the health and </w:t>
            </w:r>
            <w:proofErr w:type="spellStart"/>
            <w:r w:rsidR="00077802" w:rsidRPr="00077802">
              <w:rPr>
                <w:rFonts w:cs="Arial"/>
              </w:rPr>
              <w:t>saftey</w:t>
            </w:r>
            <w:proofErr w:type="spellEnd"/>
            <w:r w:rsidR="00077802" w:rsidRPr="00077802">
              <w:rPr>
                <w:rFonts w:cs="Arial"/>
              </w:rPr>
              <w:t xml:space="preserve"> issues caused by the destruction of structures from the 2023 Happy Camp wildland fires. 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77802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2C4F52"/>
    <w:rsid w:val="00347C49"/>
    <w:rsid w:val="0035119D"/>
    <w:rsid w:val="00351A8D"/>
    <w:rsid w:val="00357C60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7F2864"/>
    <w:rsid w:val="00826428"/>
    <w:rsid w:val="008514F8"/>
    <w:rsid w:val="00877DC5"/>
    <w:rsid w:val="00887B36"/>
    <w:rsid w:val="00892807"/>
    <w:rsid w:val="008B6F8B"/>
    <w:rsid w:val="008C66CF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247FB"/>
    <w:rsid w:val="00B32F1F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Rick Dean</cp:lastModifiedBy>
  <cp:revision>10</cp:revision>
  <cp:lastPrinted>2015-01-16T16:51:00Z</cp:lastPrinted>
  <dcterms:created xsi:type="dcterms:W3CDTF">2021-08-09T20:00:00Z</dcterms:created>
  <dcterms:modified xsi:type="dcterms:W3CDTF">2023-10-30T16:44:00Z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